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9" w:rsidRDefault="004E1AE9" w:rsidP="004E1AE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6662"/>
        <w:gridCol w:w="3876"/>
        <w:gridCol w:w="943"/>
        <w:gridCol w:w="1845"/>
      </w:tblGrid>
      <w:tr w:rsidR="002E190E" w:rsidRPr="004D5696" w:rsidTr="0050120C">
        <w:trPr>
          <w:jc w:val="center"/>
        </w:trPr>
        <w:tc>
          <w:tcPr>
            <w:tcW w:w="11847" w:type="dxa"/>
            <w:gridSpan w:val="3"/>
            <w:tcBorders>
              <w:right w:val="single" w:sz="4" w:space="0" w:color="auto"/>
            </w:tcBorders>
          </w:tcPr>
          <w:p w:rsidR="002E190E" w:rsidRPr="004D5696" w:rsidRDefault="002E190E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u w:val="single"/>
              </w:rPr>
              <w:t>MESLEK BİLGİSİ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 xml:space="preserve"> SEÇMELİ FAKÜLTE ORTAK DERSLERİN ARA SINAV PROGRAMI</w:t>
            </w:r>
          </w:p>
          <w:p w:rsidR="002E190E" w:rsidRPr="004D5696" w:rsidRDefault="002E190E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SINAV SALONLARININ UYGUN OLABİLMESİ İÇİN </w:t>
            </w:r>
          </w:p>
          <w:p w:rsidR="002E190E" w:rsidRPr="004D5696" w:rsidRDefault="002E190E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>SINAV SÜRELERİNİN EN FAZLA 45 DAK.OLACAK ŞEKİLDE PLANLANMASI GEREKİR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E190E" w:rsidRPr="004D5696" w:rsidRDefault="0050120C" w:rsidP="0050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1845" w:type="dxa"/>
            <w:vAlign w:val="center"/>
          </w:tcPr>
          <w:p w:rsidR="002E190E" w:rsidRPr="004D5696" w:rsidRDefault="002E190E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u w:val="single"/>
              </w:rPr>
              <w:t>SINIFLAR</w:t>
            </w:r>
          </w:p>
        </w:tc>
      </w:tr>
      <w:tr w:rsidR="004E1AE9" w:rsidRPr="004D5696" w:rsidTr="0050120C">
        <w:trPr>
          <w:trHeight w:val="184"/>
          <w:jc w:val="center"/>
        </w:trPr>
        <w:tc>
          <w:tcPr>
            <w:tcW w:w="1309" w:type="dxa"/>
            <w:vMerge w:val="restart"/>
            <w:textDirection w:val="btLr"/>
            <w:vAlign w:val="center"/>
          </w:tcPr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</w:t>
            </w:r>
          </w:p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13.00-13.59</w:t>
            </w:r>
          </w:p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 ANTROPOLOJİSİ (A) (1.Öğretim)</w:t>
            </w:r>
          </w:p>
        </w:tc>
        <w:tc>
          <w:tcPr>
            <w:tcW w:w="3876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Doç.Dr. MEHMET CÜNEYT BİRKÖK</w:t>
            </w:r>
          </w:p>
        </w:tc>
        <w:tc>
          <w:tcPr>
            <w:tcW w:w="943" w:type="dxa"/>
            <w:shd w:val="clear" w:color="auto" w:fill="D9D9D9"/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3106-3107-3110</w:t>
            </w:r>
          </w:p>
        </w:tc>
      </w:tr>
      <w:tr w:rsidR="004E1AE9" w:rsidRPr="004D5696" w:rsidTr="0050120C">
        <w:trPr>
          <w:trHeight w:val="303"/>
          <w:jc w:val="center"/>
        </w:trPr>
        <w:tc>
          <w:tcPr>
            <w:tcW w:w="1309" w:type="dxa"/>
            <w:vMerge/>
            <w:textDirection w:val="btLr"/>
            <w:vAlign w:val="center"/>
          </w:tcPr>
          <w:p w:rsidR="004E1AE9" w:rsidRPr="004D5696" w:rsidRDefault="004E1AE9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OKUL DIŞI ÖĞRENME ORTAMLARI (A) (1.Öğretim)</w:t>
            </w:r>
          </w:p>
        </w:tc>
        <w:tc>
          <w:tcPr>
            <w:tcW w:w="3876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Prof.Dr. CANAN LAÇİN ŞİMŞEK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3202</w:t>
            </w:r>
          </w:p>
        </w:tc>
      </w:tr>
      <w:tr w:rsidR="004E1AE9" w:rsidRPr="004D5696" w:rsidTr="0050120C">
        <w:trPr>
          <w:trHeight w:val="191"/>
          <w:jc w:val="center"/>
        </w:trPr>
        <w:tc>
          <w:tcPr>
            <w:tcW w:w="1309" w:type="dxa"/>
            <w:vMerge/>
            <w:textDirection w:val="btLr"/>
            <w:vAlign w:val="center"/>
          </w:tcPr>
          <w:p w:rsidR="004E1AE9" w:rsidRPr="004D5696" w:rsidRDefault="004E1AE9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DİKKAT EKSİKLİĞİ VE HİPERAKTİVİTE BOZUKLUĞU (A) (1.Öğretim)</w:t>
            </w:r>
          </w:p>
        </w:tc>
        <w:tc>
          <w:tcPr>
            <w:tcW w:w="3876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Dr.Öğr.Üyesi ÖZLEM GÜMÜŞKAYA</w:t>
            </w:r>
          </w:p>
        </w:tc>
        <w:tc>
          <w:tcPr>
            <w:tcW w:w="943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3108-3109-3111</w:t>
            </w:r>
          </w:p>
        </w:tc>
      </w:tr>
      <w:tr w:rsidR="004E1AE9" w:rsidRPr="004D5696" w:rsidTr="0050120C">
        <w:trPr>
          <w:trHeight w:val="270"/>
          <w:jc w:val="center"/>
        </w:trPr>
        <w:tc>
          <w:tcPr>
            <w:tcW w:w="1309" w:type="dxa"/>
            <w:vMerge/>
            <w:textDirection w:val="btLr"/>
            <w:vAlign w:val="center"/>
          </w:tcPr>
          <w:p w:rsidR="004E1AE9" w:rsidRPr="004D5696" w:rsidRDefault="004E1AE9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ÖĞRETİMİ BİREYSELLEŞTİRME VE UYARLAMA (A) (1.Öğretim)</w:t>
            </w:r>
          </w:p>
        </w:tc>
        <w:tc>
          <w:tcPr>
            <w:tcW w:w="3876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Dr.Öğr.Üyesi EMRAH BİLGİÇ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3104-3105-3103</w:t>
            </w:r>
          </w:p>
        </w:tc>
      </w:tr>
      <w:tr w:rsidR="004E1AE9" w:rsidRPr="004D5696" w:rsidTr="0050120C">
        <w:trPr>
          <w:jc w:val="center"/>
        </w:trPr>
        <w:tc>
          <w:tcPr>
            <w:tcW w:w="1309" w:type="dxa"/>
            <w:vMerge/>
            <w:textDirection w:val="btLr"/>
            <w:vAlign w:val="center"/>
          </w:tcPr>
          <w:p w:rsidR="004E1AE9" w:rsidRPr="004D5696" w:rsidRDefault="004E1AE9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EĞİTİMDE PROJE HAZIRLAMA (A) (1.Öğretim)</w:t>
            </w:r>
          </w:p>
        </w:tc>
        <w:tc>
          <w:tcPr>
            <w:tcW w:w="3876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Arş.Gör.Dr. EBRU ALBAYRAK</w:t>
            </w:r>
          </w:p>
        </w:tc>
        <w:tc>
          <w:tcPr>
            <w:tcW w:w="943" w:type="dxa"/>
            <w:shd w:val="clear" w:color="auto" w:fill="D9D9D9"/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3205-3207-3209</w:t>
            </w:r>
          </w:p>
        </w:tc>
      </w:tr>
      <w:tr w:rsidR="004E1AE9" w:rsidRPr="004D5696" w:rsidTr="0050120C">
        <w:trPr>
          <w:trHeight w:val="278"/>
          <w:jc w:val="center"/>
        </w:trPr>
        <w:tc>
          <w:tcPr>
            <w:tcW w:w="1309" w:type="dxa"/>
            <w:vMerge/>
            <w:textDirection w:val="btLr"/>
            <w:vAlign w:val="center"/>
          </w:tcPr>
          <w:p w:rsidR="004E1AE9" w:rsidRPr="004D5696" w:rsidRDefault="004E1AE9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ELEŞTİREL VE ANALİTİK DÜŞÜNME (A) (1.Öğretim)</w:t>
            </w:r>
          </w:p>
        </w:tc>
        <w:tc>
          <w:tcPr>
            <w:tcW w:w="3876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Öğr.Gör. HÜLYA PEKOLUN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3201-3203-3204</w:t>
            </w:r>
          </w:p>
        </w:tc>
      </w:tr>
      <w:tr w:rsidR="004E1AE9" w:rsidRPr="004D5696" w:rsidTr="0050120C">
        <w:trPr>
          <w:trHeight w:val="278"/>
          <w:jc w:val="center"/>
        </w:trPr>
        <w:tc>
          <w:tcPr>
            <w:tcW w:w="1309" w:type="dxa"/>
            <w:vMerge/>
            <w:textDirection w:val="btLr"/>
            <w:vAlign w:val="center"/>
          </w:tcPr>
          <w:p w:rsidR="004E1AE9" w:rsidRPr="004D5696" w:rsidRDefault="004E1AE9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KARŞILAŞTIRMALI EĞİTİM (A) (1.Öğretim)</w:t>
            </w:r>
          </w:p>
        </w:tc>
        <w:tc>
          <w:tcPr>
            <w:tcW w:w="3876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Prof.Dr. MUSTAFA BAYRAKCI</w:t>
            </w:r>
          </w:p>
        </w:tc>
        <w:tc>
          <w:tcPr>
            <w:tcW w:w="943" w:type="dxa"/>
            <w:shd w:val="clear" w:color="auto" w:fill="D9D9D9"/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3212-3213-3214</w:t>
            </w:r>
          </w:p>
        </w:tc>
      </w:tr>
      <w:tr w:rsidR="004E1AE9" w:rsidRPr="004D5696" w:rsidTr="0050120C">
        <w:trPr>
          <w:jc w:val="center"/>
        </w:trPr>
        <w:tc>
          <w:tcPr>
            <w:tcW w:w="1309" w:type="dxa"/>
            <w:vMerge w:val="restart"/>
            <w:textDirection w:val="btLr"/>
            <w:vAlign w:val="center"/>
          </w:tcPr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</w:t>
            </w:r>
          </w:p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  <w:p w:rsidR="004E1AE9" w:rsidRPr="004D5696" w:rsidRDefault="004E1AE9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14.00-14.59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AÇIK VE UZAKTAN ÖĞRENME (A) (1. ve 2. Öğretim)</w:t>
            </w:r>
          </w:p>
        </w:tc>
        <w:tc>
          <w:tcPr>
            <w:tcW w:w="3876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Arş.Gör.Dr. ŞULE YILMAZ ÖZDEN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125+84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3106-3107-3108-3109</w:t>
            </w:r>
          </w:p>
        </w:tc>
      </w:tr>
      <w:tr w:rsidR="004E1AE9" w:rsidRPr="004D5696" w:rsidTr="0050120C">
        <w:trPr>
          <w:jc w:val="center"/>
        </w:trPr>
        <w:tc>
          <w:tcPr>
            <w:tcW w:w="1309" w:type="dxa"/>
            <w:vMerge/>
          </w:tcPr>
          <w:p w:rsidR="004E1AE9" w:rsidRPr="004D5696" w:rsidRDefault="004E1AE9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EĞİTİMDE DRAMA (A) (1.Öğretim)</w:t>
            </w:r>
          </w:p>
        </w:tc>
        <w:tc>
          <w:tcPr>
            <w:tcW w:w="3876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Arş.Gör. MEHMET KUMRU</w:t>
            </w:r>
          </w:p>
        </w:tc>
        <w:tc>
          <w:tcPr>
            <w:tcW w:w="943" w:type="dxa"/>
            <w:shd w:val="clear" w:color="auto" w:fill="D9D9D9"/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4E1AE9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3202</w:t>
            </w:r>
            <w:r w:rsidRPr="004D5696">
              <w:rPr>
                <w:rFonts w:ascii="Times New Roman" w:eastAsia="Times New Roman" w:hAnsi="Times New Roman" w:cs="Times New Roman"/>
              </w:rPr>
              <w:t>-3212-3209</w:t>
            </w:r>
          </w:p>
        </w:tc>
      </w:tr>
      <w:tr w:rsidR="004E1AE9" w:rsidRPr="004D5696" w:rsidTr="0050120C">
        <w:trPr>
          <w:jc w:val="center"/>
        </w:trPr>
        <w:tc>
          <w:tcPr>
            <w:tcW w:w="1309" w:type="dxa"/>
            <w:vMerge/>
          </w:tcPr>
          <w:p w:rsidR="004E1AE9" w:rsidRPr="004D5696" w:rsidRDefault="004E1AE9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ÇOCUK PSİKOLOJİSİ (A) (1.Öğretim)</w:t>
            </w:r>
          </w:p>
        </w:tc>
        <w:tc>
          <w:tcPr>
            <w:tcW w:w="3876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Öğr.Gör.Dr. AYSEL FERAH ÖZCAN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3103-3105-3110-3111</w:t>
            </w:r>
          </w:p>
        </w:tc>
      </w:tr>
      <w:tr w:rsidR="004E1AE9" w:rsidRPr="004D5696" w:rsidTr="0050120C">
        <w:trPr>
          <w:jc w:val="center"/>
        </w:trPr>
        <w:tc>
          <w:tcPr>
            <w:tcW w:w="1309" w:type="dxa"/>
            <w:vMerge/>
          </w:tcPr>
          <w:p w:rsidR="004E1AE9" w:rsidRPr="004D5696" w:rsidRDefault="004E1AE9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ÖĞRENME GÜÇLÜĞÜ (A) (1.Öğretim)</w:t>
            </w:r>
          </w:p>
        </w:tc>
        <w:tc>
          <w:tcPr>
            <w:tcW w:w="3876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Arş.Gör.Dr. UĞUR YASSIBAŞ</w:t>
            </w:r>
          </w:p>
        </w:tc>
        <w:tc>
          <w:tcPr>
            <w:tcW w:w="943" w:type="dxa"/>
            <w:shd w:val="clear" w:color="auto" w:fill="D9D9D9"/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4E1AE9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3203-3204-3205</w:t>
            </w:r>
          </w:p>
        </w:tc>
      </w:tr>
      <w:tr w:rsidR="004E1AE9" w:rsidRPr="004D5696" w:rsidTr="0050120C">
        <w:trPr>
          <w:trHeight w:val="305"/>
          <w:jc w:val="center"/>
        </w:trPr>
        <w:tc>
          <w:tcPr>
            <w:tcW w:w="1309" w:type="dxa"/>
            <w:vMerge/>
          </w:tcPr>
          <w:p w:rsidR="004E1AE9" w:rsidRPr="004D5696" w:rsidRDefault="004E1AE9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EĞİTİMDE PROGRAM GELİŞTİRME (A) (1. ve 2. Öğretim)</w:t>
            </w:r>
          </w:p>
        </w:tc>
        <w:tc>
          <w:tcPr>
            <w:tcW w:w="3876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Prof.Dr. RÜŞTÜ YEŞİL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29+22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E1AE9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3104</w:t>
            </w:r>
          </w:p>
        </w:tc>
      </w:tr>
      <w:tr w:rsidR="004E1AE9" w:rsidRPr="004D5696" w:rsidTr="0050120C">
        <w:trPr>
          <w:trHeight w:val="211"/>
          <w:jc w:val="center"/>
        </w:trPr>
        <w:tc>
          <w:tcPr>
            <w:tcW w:w="1309" w:type="dxa"/>
            <w:vMerge/>
          </w:tcPr>
          <w:p w:rsidR="004E1AE9" w:rsidRPr="004D5696" w:rsidRDefault="004E1AE9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MİKRO ÖĞRETİM (A) (1.Öğretim)</w:t>
            </w:r>
          </w:p>
        </w:tc>
        <w:tc>
          <w:tcPr>
            <w:tcW w:w="3876" w:type="dxa"/>
            <w:shd w:val="clear" w:color="auto" w:fill="D9D9D9"/>
            <w:vAlign w:val="center"/>
          </w:tcPr>
          <w:p w:rsidR="004E1AE9" w:rsidRPr="004D5696" w:rsidRDefault="004E1AE9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Dr.Öğr.Üyesi DURSUN AKSU</w:t>
            </w:r>
          </w:p>
        </w:tc>
        <w:tc>
          <w:tcPr>
            <w:tcW w:w="943" w:type="dxa"/>
            <w:shd w:val="clear" w:color="auto" w:fill="D9D9D9"/>
            <w:vAlign w:val="bottom"/>
          </w:tcPr>
          <w:p w:rsidR="004E1AE9" w:rsidRPr="004D5696" w:rsidRDefault="004E1AE9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4E1AE9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3211-3213-3214</w:t>
            </w:r>
          </w:p>
        </w:tc>
      </w:tr>
    </w:tbl>
    <w:p w:rsidR="004E1AE9" w:rsidRDefault="004E1AE9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AE9" w:rsidRDefault="004E1AE9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AE9" w:rsidRDefault="004E1AE9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696" w:rsidRDefault="004D5696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696" w:rsidRDefault="004D5696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696" w:rsidRDefault="004D5696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696" w:rsidRDefault="004D5696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696" w:rsidRDefault="004D5696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5696" w:rsidRDefault="004D5696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AE9" w:rsidRDefault="004E1AE9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AE9" w:rsidRDefault="004E1AE9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028"/>
        <w:gridCol w:w="3801"/>
        <w:gridCol w:w="6"/>
        <w:gridCol w:w="950"/>
        <w:gridCol w:w="1534"/>
      </w:tblGrid>
      <w:tr w:rsidR="0050120C" w:rsidRPr="004D5696" w:rsidTr="00EA3FAF">
        <w:trPr>
          <w:jc w:val="center"/>
        </w:trPr>
        <w:tc>
          <w:tcPr>
            <w:tcW w:w="11970" w:type="dxa"/>
            <w:gridSpan w:val="4"/>
            <w:tcBorders>
              <w:right w:val="single" w:sz="4" w:space="0" w:color="auto"/>
            </w:tcBorders>
          </w:tcPr>
          <w:p w:rsidR="0050120C" w:rsidRPr="004D5696" w:rsidRDefault="0050120C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4D5696">
              <w:rPr>
                <w:rFonts w:ascii="Times New Roman" w:eastAsia="Times New Roman" w:hAnsi="Times New Roman" w:cs="Times New Roman"/>
                <w:b/>
                <w:u w:val="single"/>
              </w:rPr>
              <w:t>GENEL KÜLTÜR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 xml:space="preserve"> SEÇMELİ FAKÜLTE ORTAK DERSLERİN ARA SINAV PROGRAMI</w:t>
            </w:r>
          </w:p>
          <w:p w:rsidR="0050120C" w:rsidRPr="004D5696" w:rsidRDefault="0050120C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SINAV SALONLARININ UYGUN OLABİLMESİ İÇİN </w:t>
            </w:r>
          </w:p>
          <w:p w:rsidR="0050120C" w:rsidRPr="004D5696" w:rsidRDefault="0050120C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  <w:highlight w:val="yellow"/>
              </w:rPr>
              <w:t>SINAV SÜRELERİNİN EN FAZLA 45 DAK.OLACAK ŞEKİLDE PLANLANMASI GEREKİR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50120C" w:rsidRPr="004D5696" w:rsidRDefault="00EA3FAF" w:rsidP="00EA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50120C" w:rsidRPr="004D5696" w:rsidRDefault="0050120C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SINIFLAR</w:t>
            </w:r>
          </w:p>
        </w:tc>
      </w:tr>
      <w:tr w:rsidR="004D5696" w:rsidRPr="004D5696" w:rsidTr="0050120C">
        <w:trPr>
          <w:trHeight w:val="184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4D5696" w:rsidRPr="004D5696" w:rsidRDefault="004D5696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D5696" w:rsidRPr="004D5696" w:rsidRDefault="004D5696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 Perşembe</w:t>
            </w:r>
          </w:p>
          <w:p w:rsidR="004D5696" w:rsidRPr="004D5696" w:rsidRDefault="004D5696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16.00-16:59</w:t>
            </w:r>
          </w:p>
        </w:tc>
        <w:tc>
          <w:tcPr>
            <w:tcW w:w="7028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BESLENME VE SAĞLIK (A) (1.Öğretim)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Dr.Öğr.Üyesi BELGİN UZUN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3108-3109-3110</w:t>
            </w:r>
          </w:p>
        </w:tc>
      </w:tr>
      <w:tr w:rsidR="004D5696" w:rsidRPr="004D5696" w:rsidTr="002E190E">
        <w:trPr>
          <w:trHeight w:val="303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D5696" w:rsidRPr="004D5696" w:rsidRDefault="004D5696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BİLİM TARİHİ VE FELSEFESİ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Öğr.Gör.Dr. AYSEL FERAH ÖZCAN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3103</w:t>
            </w:r>
          </w:p>
        </w:tc>
      </w:tr>
      <w:tr w:rsidR="004D5696" w:rsidRPr="004D5696" w:rsidTr="002E190E">
        <w:trPr>
          <w:trHeight w:val="191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D5696" w:rsidRPr="004D5696" w:rsidRDefault="004D5696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BİLİM VE ARAŞTIRMA ETİĞİ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Dr.Öğr.Üyesi AHMET SAKİN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3111</w:t>
            </w:r>
          </w:p>
        </w:tc>
      </w:tr>
      <w:tr w:rsidR="004D5696" w:rsidRPr="004D5696" w:rsidTr="002E190E">
        <w:trPr>
          <w:trHeight w:val="270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D5696" w:rsidRPr="004D5696" w:rsidRDefault="004D5696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EKONOMİ VE GİRİŞİMCİLİK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Arş.Gör.Dr. EBRU ALBAYRAK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3104-3105</w:t>
            </w:r>
          </w:p>
        </w:tc>
      </w:tr>
      <w:tr w:rsidR="004D5696" w:rsidRPr="004D5696" w:rsidTr="002E190E">
        <w:trPr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D5696" w:rsidRPr="004D5696" w:rsidRDefault="004D5696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İNSAN HAKLARI VE DEMOKRASİ EĞİTİMİ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Doç.Dr. MEHMET CÜNEYT BİRKÖK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3209-3212</w:t>
            </w:r>
          </w:p>
        </w:tc>
      </w:tr>
      <w:tr w:rsidR="004D5696" w:rsidRPr="004D5696" w:rsidTr="002E190E">
        <w:trPr>
          <w:trHeight w:val="278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D5696" w:rsidRPr="004D5696" w:rsidRDefault="004D5696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İNSAN İLİŞKİLERİ VE İLETİŞİM (A) (1. ve 2.Öğretim)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Arş.Gör.Dr. ŞULE YILMAZ ÖZDEN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100+30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3203-3204-3205</w:t>
            </w:r>
          </w:p>
        </w:tc>
      </w:tr>
      <w:tr w:rsidR="004D5696" w:rsidRPr="004D5696" w:rsidTr="002E190E">
        <w:trPr>
          <w:trHeight w:val="278"/>
          <w:jc w:val="center"/>
        </w:trPr>
        <w:tc>
          <w:tcPr>
            <w:tcW w:w="1135" w:type="dxa"/>
            <w:vMerge/>
            <w:textDirection w:val="btLr"/>
            <w:vAlign w:val="center"/>
          </w:tcPr>
          <w:p w:rsidR="004D5696" w:rsidRPr="004D5696" w:rsidRDefault="004D5696" w:rsidP="002E1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KARİYER PLANLAMA VE GELİŞTİRME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Doç.Dr. İSMAİL YILMAZ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3106-3107</w:t>
            </w:r>
          </w:p>
        </w:tc>
      </w:tr>
      <w:tr w:rsidR="004D5696" w:rsidRPr="004D5696" w:rsidTr="002E190E">
        <w:trPr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4D5696" w:rsidRPr="004D5696" w:rsidRDefault="004D5696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D5696" w:rsidRPr="004D5696" w:rsidRDefault="004D5696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14 Nisan 2022 Perşembe</w:t>
            </w:r>
          </w:p>
          <w:p w:rsidR="004D5696" w:rsidRPr="004D5696" w:rsidRDefault="004D5696" w:rsidP="002E19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17.00-17.59</w:t>
            </w: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KÜLTÜR VE DİL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Öğr.Gör. HÜLYA PEKOLUN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3204-3205</w:t>
            </w:r>
          </w:p>
        </w:tc>
      </w:tr>
      <w:tr w:rsidR="004D5696" w:rsidRPr="004D5696" w:rsidTr="002E190E">
        <w:trPr>
          <w:jc w:val="center"/>
        </w:trPr>
        <w:tc>
          <w:tcPr>
            <w:tcW w:w="1135" w:type="dxa"/>
            <w:vMerge/>
          </w:tcPr>
          <w:p w:rsidR="004D5696" w:rsidRPr="004D5696" w:rsidRDefault="004D5696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MEDYA OKURYAZARLIĞI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Dr.Öğr.Üyesi ZELİHA DEMİR K.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3108-3109</w:t>
            </w:r>
          </w:p>
        </w:tc>
      </w:tr>
      <w:tr w:rsidR="004D5696" w:rsidRPr="004D5696" w:rsidTr="002E190E">
        <w:trPr>
          <w:jc w:val="center"/>
        </w:trPr>
        <w:tc>
          <w:tcPr>
            <w:tcW w:w="1135" w:type="dxa"/>
            <w:vMerge/>
          </w:tcPr>
          <w:p w:rsidR="004D5696" w:rsidRPr="004D5696" w:rsidRDefault="004D5696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MESLEKİ İNGİLİZCE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Öğr.Gör. SEVDA KAYIKCI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3110-3111</w:t>
            </w:r>
          </w:p>
        </w:tc>
      </w:tr>
      <w:tr w:rsidR="004D5696" w:rsidRPr="004D5696" w:rsidTr="002E190E">
        <w:trPr>
          <w:jc w:val="center"/>
        </w:trPr>
        <w:tc>
          <w:tcPr>
            <w:tcW w:w="1135" w:type="dxa"/>
            <w:vMerge/>
          </w:tcPr>
          <w:p w:rsidR="004D5696" w:rsidRPr="004D5696" w:rsidRDefault="004D5696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TÜRK HALK OYUNLARI (A) (1.Öğretim)</w:t>
            </w:r>
          </w:p>
        </w:tc>
        <w:tc>
          <w:tcPr>
            <w:tcW w:w="3801" w:type="dxa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Öğr.Gör. YİĞİT HAKAN ÜNLÜ</w:t>
            </w:r>
          </w:p>
        </w:tc>
        <w:tc>
          <w:tcPr>
            <w:tcW w:w="956" w:type="dxa"/>
            <w:gridSpan w:val="2"/>
            <w:shd w:val="clear" w:color="auto" w:fill="D9D9D9"/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3106-3107</w:t>
            </w:r>
          </w:p>
        </w:tc>
      </w:tr>
      <w:tr w:rsidR="004D5696" w:rsidRPr="004D5696" w:rsidTr="002E190E">
        <w:trPr>
          <w:trHeight w:val="592"/>
          <w:jc w:val="center"/>
        </w:trPr>
        <w:tc>
          <w:tcPr>
            <w:tcW w:w="1135" w:type="dxa"/>
            <w:vMerge/>
          </w:tcPr>
          <w:p w:rsidR="004D5696" w:rsidRPr="004D5696" w:rsidRDefault="004D5696" w:rsidP="004D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ERKEN ÇOCUKLUK EĞİTİMİNDE DIŞ MEKAN UYG. (A) (1.Öğretim)</w:t>
            </w:r>
          </w:p>
        </w:tc>
        <w:tc>
          <w:tcPr>
            <w:tcW w:w="3801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Arş.Gör.Dr. ESRA BETÜL KÖLEMEN</w:t>
            </w:r>
          </w:p>
        </w:tc>
        <w:tc>
          <w:tcPr>
            <w:tcW w:w="956" w:type="dxa"/>
            <w:gridSpan w:val="2"/>
            <w:tcBorders>
              <w:bottom w:val="single" w:sz="4" w:space="0" w:color="000000"/>
            </w:tcBorders>
            <w:vAlign w:val="center"/>
          </w:tcPr>
          <w:p w:rsidR="004D5696" w:rsidRPr="004D5696" w:rsidRDefault="004D5696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69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D5696" w:rsidRPr="004D5696" w:rsidRDefault="00DC5E2A" w:rsidP="004D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3104-3105</w:t>
            </w:r>
          </w:p>
        </w:tc>
      </w:tr>
    </w:tbl>
    <w:p w:rsidR="004E1AE9" w:rsidRDefault="004E1AE9" w:rsidP="004E1A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576" w:rsidRDefault="005D4576"/>
    <w:p w:rsidR="00542AA8" w:rsidRPr="00F24252" w:rsidRDefault="00F24252" w:rsidP="00F2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4252">
        <w:rPr>
          <w:rFonts w:ascii="Times New Roman" w:eastAsia="Times New Roman" w:hAnsi="Times New Roman" w:cs="Times New Roman"/>
          <w:b/>
        </w:rPr>
        <w:t>ÜNİVERSİRE ORTAK SEÇMELİ DERSLER</w:t>
      </w:r>
    </w:p>
    <w:p w:rsidR="00F24252" w:rsidRPr="00F24252" w:rsidRDefault="00F24252" w:rsidP="00F242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028"/>
        <w:gridCol w:w="3801"/>
        <w:gridCol w:w="956"/>
        <w:gridCol w:w="1534"/>
      </w:tblGrid>
      <w:tr w:rsidR="00542AA8" w:rsidRPr="004D5696" w:rsidTr="009E109A">
        <w:trPr>
          <w:trHeight w:val="779"/>
          <w:jc w:val="center"/>
        </w:trPr>
        <w:tc>
          <w:tcPr>
            <w:tcW w:w="1135" w:type="dxa"/>
            <w:vMerge w:val="restart"/>
            <w:textDirection w:val="btLr"/>
            <w:vAlign w:val="center"/>
          </w:tcPr>
          <w:p w:rsidR="00542AA8" w:rsidRPr="004D5696" w:rsidRDefault="00542AA8" w:rsidP="00A94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42AA8" w:rsidRPr="004D5696" w:rsidRDefault="00542AA8" w:rsidP="00A948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69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 xml:space="preserve"> Nisan 2022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Cuma </w:t>
            </w:r>
          </w:p>
          <w:p w:rsidR="00542AA8" w:rsidRPr="004D5696" w:rsidRDefault="00542AA8" w:rsidP="00542A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D5696">
              <w:rPr>
                <w:rFonts w:ascii="Times New Roman" w:eastAsia="Times New Roman" w:hAnsi="Times New Roman" w:cs="Times New Roman"/>
                <w:b/>
              </w:rPr>
              <w:t>.59</w:t>
            </w:r>
          </w:p>
        </w:tc>
        <w:tc>
          <w:tcPr>
            <w:tcW w:w="7028" w:type="dxa"/>
            <w:vAlign w:val="center"/>
          </w:tcPr>
          <w:p w:rsidR="00542AA8" w:rsidRPr="004D5696" w:rsidRDefault="00542AA8" w:rsidP="00542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ÜOS-</w:t>
            </w:r>
            <w:r w:rsidRPr="00F24252">
              <w:rPr>
                <w:rFonts w:ascii="Times New Roman" w:eastAsia="Times New Roman" w:hAnsi="Times New Roman" w:cs="Times New Roman"/>
              </w:rPr>
              <w:t xml:space="preserve"> EĞİTİM FİLMLERİ                                               </w:t>
            </w:r>
          </w:p>
        </w:tc>
        <w:tc>
          <w:tcPr>
            <w:tcW w:w="3801" w:type="dxa"/>
            <w:vAlign w:val="center"/>
          </w:tcPr>
          <w:p w:rsidR="00542AA8" w:rsidRPr="004D5696" w:rsidRDefault="00542AA8" w:rsidP="00A94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252">
              <w:rPr>
                <w:rFonts w:ascii="Times New Roman" w:eastAsia="Times New Roman" w:hAnsi="Times New Roman" w:cs="Times New Roman"/>
              </w:rPr>
              <w:t xml:space="preserve">DOÇ.DR.ÖZLEM CANAN GÜNGÖREN     </w:t>
            </w:r>
          </w:p>
        </w:tc>
        <w:tc>
          <w:tcPr>
            <w:tcW w:w="956" w:type="dxa"/>
            <w:vAlign w:val="center"/>
          </w:tcPr>
          <w:p w:rsidR="00542AA8" w:rsidRPr="004D5696" w:rsidRDefault="00542AA8" w:rsidP="00A9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34" w:type="dxa"/>
            <w:vAlign w:val="center"/>
          </w:tcPr>
          <w:p w:rsidR="00542AA8" w:rsidRPr="004D5696" w:rsidRDefault="00542AA8" w:rsidP="0054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3303</w:t>
            </w:r>
          </w:p>
        </w:tc>
      </w:tr>
      <w:tr w:rsidR="00542AA8" w:rsidRPr="004D5696" w:rsidTr="007521B7">
        <w:trPr>
          <w:trHeight w:val="855"/>
          <w:jc w:val="center"/>
        </w:trPr>
        <w:tc>
          <w:tcPr>
            <w:tcW w:w="1135" w:type="dxa"/>
            <w:vMerge/>
          </w:tcPr>
          <w:p w:rsidR="00542AA8" w:rsidRPr="004D5696" w:rsidRDefault="00542AA8" w:rsidP="00A9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:rsidR="00542AA8" w:rsidRPr="004D5696" w:rsidRDefault="00542AA8" w:rsidP="00A94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252">
              <w:rPr>
                <w:rFonts w:ascii="Times New Roman" w:eastAsia="Times New Roman" w:hAnsi="Times New Roman" w:cs="Times New Roman"/>
              </w:rPr>
              <w:t>ÜOS-GİRİŞİMCİLİK VE PROJE YÖNETİMİ</w:t>
            </w:r>
          </w:p>
        </w:tc>
        <w:tc>
          <w:tcPr>
            <w:tcW w:w="3801" w:type="dxa"/>
            <w:shd w:val="clear" w:color="auto" w:fill="D9D9D9"/>
            <w:vAlign w:val="center"/>
          </w:tcPr>
          <w:p w:rsidR="00542AA8" w:rsidRPr="004D5696" w:rsidRDefault="00542AA8" w:rsidP="00A94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4252">
              <w:rPr>
                <w:rFonts w:ascii="Times New Roman" w:eastAsia="Times New Roman" w:hAnsi="Times New Roman" w:cs="Times New Roman"/>
              </w:rPr>
              <w:t>DOÇ.DR.ELİF ATABEK YİĞİT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542AA8" w:rsidRPr="004D5696" w:rsidRDefault="00542AA8" w:rsidP="00A9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542AA8" w:rsidRPr="004D5696" w:rsidRDefault="00542AA8" w:rsidP="00A9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3301</w:t>
            </w:r>
          </w:p>
        </w:tc>
      </w:tr>
    </w:tbl>
    <w:p w:rsidR="00542AA8" w:rsidRDefault="00542AA8"/>
    <w:sectPr w:rsidR="00542AA8">
      <w:pgSz w:w="16838" w:h="11906" w:orient="landscape"/>
      <w:pgMar w:top="568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MDc1MjA0tjS3MDBS0lEKTi0uzszPAykwrAUAosEm8ywAAAA="/>
  </w:docVars>
  <w:rsids>
    <w:rsidRoot w:val="004E1AE9"/>
    <w:rsid w:val="002E190E"/>
    <w:rsid w:val="004D5696"/>
    <w:rsid w:val="004E1AE9"/>
    <w:rsid w:val="0050120C"/>
    <w:rsid w:val="00542AA8"/>
    <w:rsid w:val="005D4576"/>
    <w:rsid w:val="00DC5E2A"/>
    <w:rsid w:val="00E065DB"/>
    <w:rsid w:val="00EA3FAF"/>
    <w:rsid w:val="00F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A5EC-2A72-48BD-BC0C-BACEE42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9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Onur</cp:lastModifiedBy>
  <cp:revision>2</cp:revision>
  <dcterms:created xsi:type="dcterms:W3CDTF">2022-04-07T12:37:00Z</dcterms:created>
  <dcterms:modified xsi:type="dcterms:W3CDTF">2022-04-07T12:37:00Z</dcterms:modified>
</cp:coreProperties>
</file>